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802" w:rsidRDefault="00453FD8">
      <w:r>
        <w:t>EYFS</w:t>
      </w:r>
      <w:r w:rsidR="00C1464D">
        <w:t xml:space="preserve"> Class Teacher</w:t>
      </w:r>
      <w:r w:rsidR="00C27802">
        <w:t xml:space="preserve"> Person Specification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7"/>
        <w:gridCol w:w="5149"/>
        <w:gridCol w:w="3925"/>
        <w:gridCol w:w="2807"/>
      </w:tblGrid>
      <w:tr w:rsidR="00C27802" w:rsidTr="00C07995">
        <w:tc>
          <w:tcPr>
            <w:tcW w:w="3507" w:type="dxa"/>
          </w:tcPr>
          <w:p w:rsidR="00C27802" w:rsidRDefault="00C27802">
            <w:r>
              <w:t>Criteria</w:t>
            </w:r>
          </w:p>
        </w:tc>
        <w:tc>
          <w:tcPr>
            <w:tcW w:w="5149" w:type="dxa"/>
          </w:tcPr>
          <w:p w:rsidR="00C27802" w:rsidRDefault="00C27802">
            <w:r w:rsidRPr="00C07995">
              <w:t>Essential</w:t>
            </w:r>
          </w:p>
        </w:tc>
        <w:tc>
          <w:tcPr>
            <w:tcW w:w="3925" w:type="dxa"/>
          </w:tcPr>
          <w:p w:rsidR="00C27802" w:rsidRDefault="00C27802">
            <w:r>
              <w:t>Desirable</w:t>
            </w:r>
          </w:p>
        </w:tc>
        <w:tc>
          <w:tcPr>
            <w:tcW w:w="2807" w:type="dxa"/>
          </w:tcPr>
          <w:p w:rsidR="00C27802" w:rsidRDefault="00C27802">
            <w:r>
              <w:t>How identified</w:t>
            </w:r>
          </w:p>
        </w:tc>
      </w:tr>
      <w:tr w:rsidR="00C27802" w:rsidTr="00C07995">
        <w:tc>
          <w:tcPr>
            <w:tcW w:w="3507" w:type="dxa"/>
          </w:tcPr>
          <w:p w:rsidR="00C27802" w:rsidRDefault="00C27802">
            <w:r>
              <w:t>Qualification</w:t>
            </w:r>
          </w:p>
        </w:tc>
        <w:tc>
          <w:tcPr>
            <w:tcW w:w="5149" w:type="dxa"/>
          </w:tcPr>
          <w:p w:rsidR="00C27802" w:rsidRDefault="00C27802">
            <w:r>
              <w:t>Teaching Qualification recognised by the DfE</w:t>
            </w:r>
          </w:p>
        </w:tc>
        <w:tc>
          <w:tcPr>
            <w:tcW w:w="3925" w:type="dxa"/>
          </w:tcPr>
          <w:p w:rsidR="00C27802" w:rsidRDefault="00C27802">
            <w:r>
              <w:t>Evidence of further study e.g. Diploma in Education Management</w:t>
            </w:r>
          </w:p>
        </w:tc>
        <w:tc>
          <w:tcPr>
            <w:tcW w:w="2807" w:type="dxa"/>
          </w:tcPr>
          <w:p w:rsidR="00C27802" w:rsidRDefault="00C27802">
            <w:r>
              <w:t>Application Form</w:t>
            </w:r>
          </w:p>
          <w:p w:rsidR="00C27802" w:rsidRDefault="00C27802">
            <w:r>
              <w:t>Interview</w:t>
            </w:r>
          </w:p>
        </w:tc>
      </w:tr>
      <w:tr w:rsidR="00C27802" w:rsidTr="00C07995">
        <w:tc>
          <w:tcPr>
            <w:tcW w:w="3507" w:type="dxa"/>
          </w:tcPr>
          <w:p w:rsidR="00C27802" w:rsidRDefault="00C27802">
            <w:r>
              <w:t>Experience</w:t>
            </w:r>
          </w:p>
        </w:tc>
        <w:tc>
          <w:tcPr>
            <w:tcW w:w="5149" w:type="dxa"/>
          </w:tcPr>
          <w:p w:rsidR="00C07995" w:rsidRDefault="00FC0D6C" w:rsidP="00C7166A">
            <w:r>
              <w:t>E</w:t>
            </w:r>
            <w:r w:rsidR="00C07995">
              <w:t xml:space="preserve">xperience of </w:t>
            </w:r>
            <w:r w:rsidR="00E52690">
              <w:t xml:space="preserve">effective </w:t>
            </w:r>
            <w:r w:rsidR="00C07995">
              <w:t xml:space="preserve">teaching in </w:t>
            </w:r>
            <w:r>
              <w:t>EYFS</w:t>
            </w:r>
            <w:r w:rsidR="00C07995">
              <w:t xml:space="preserve"> </w:t>
            </w:r>
          </w:p>
          <w:p w:rsidR="00563290" w:rsidRDefault="00563290" w:rsidP="00C7166A"/>
          <w:p w:rsidR="00C27802" w:rsidRDefault="00C07995" w:rsidP="00E52690">
            <w:r>
              <w:t>Proven record as a</w:t>
            </w:r>
            <w:r w:rsidR="00E52690">
              <w:t xml:space="preserve">n excellent </w:t>
            </w:r>
            <w:r>
              <w:t>class teacher</w:t>
            </w:r>
          </w:p>
          <w:p w:rsidR="00563290" w:rsidRDefault="00563290" w:rsidP="00E52690"/>
          <w:p w:rsidR="00563290" w:rsidRDefault="00563290" w:rsidP="00E52690">
            <w:r>
              <w:t>Working collaboratively to plan for children’s learning</w:t>
            </w:r>
          </w:p>
          <w:p w:rsidR="00453FD8" w:rsidRDefault="00453FD8" w:rsidP="00E52690"/>
          <w:p w:rsidR="00453FD8" w:rsidRDefault="00453FD8" w:rsidP="00E52690">
            <w:r>
              <w:t>Experience of directing other adults in the classroom</w:t>
            </w:r>
          </w:p>
          <w:p w:rsidR="00563290" w:rsidRPr="00C7166A" w:rsidRDefault="00563290" w:rsidP="00E52690"/>
        </w:tc>
        <w:tc>
          <w:tcPr>
            <w:tcW w:w="3925" w:type="dxa"/>
          </w:tcPr>
          <w:p w:rsidR="00235A6A" w:rsidRDefault="00235A6A">
            <w:r>
              <w:t xml:space="preserve">Experience of teaching </w:t>
            </w:r>
            <w:r w:rsidR="00C1464D">
              <w:t>in more than one key stage</w:t>
            </w:r>
          </w:p>
          <w:p w:rsidR="00C27802" w:rsidRDefault="00C27802">
            <w:r>
              <w:t>Additional skills in ICT</w:t>
            </w:r>
          </w:p>
          <w:p w:rsidR="00C27802" w:rsidRDefault="00C27802">
            <w:r>
              <w:t>Leading extra-curricular activities</w:t>
            </w:r>
          </w:p>
          <w:p w:rsidR="00C27802" w:rsidRDefault="00C27802">
            <w:r>
              <w:t>Leading meetings with parents and assemblies</w:t>
            </w:r>
          </w:p>
          <w:p w:rsidR="00453FD8" w:rsidRDefault="00453FD8">
            <w:r>
              <w:t>Experience of leading a team of staff</w:t>
            </w:r>
          </w:p>
        </w:tc>
        <w:tc>
          <w:tcPr>
            <w:tcW w:w="2807" w:type="dxa"/>
          </w:tcPr>
          <w:p w:rsidR="00C27802" w:rsidRDefault="00C27802">
            <w:r>
              <w:t>Application form</w:t>
            </w:r>
          </w:p>
          <w:p w:rsidR="00C27802" w:rsidRDefault="00C27802">
            <w:r>
              <w:t>Interview</w:t>
            </w:r>
          </w:p>
          <w:p w:rsidR="00C27802" w:rsidRDefault="00C27802">
            <w:r>
              <w:t>References</w:t>
            </w:r>
          </w:p>
        </w:tc>
      </w:tr>
      <w:tr w:rsidR="00C27802" w:rsidTr="00C07995">
        <w:tc>
          <w:tcPr>
            <w:tcW w:w="3507" w:type="dxa"/>
          </w:tcPr>
          <w:p w:rsidR="00C27802" w:rsidRDefault="00C27802">
            <w:r>
              <w:t>Knowledge</w:t>
            </w:r>
          </w:p>
        </w:tc>
        <w:tc>
          <w:tcPr>
            <w:tcW w:w="5149" w:type="dxa"/>
          </w:tcPr>
          <w:p w:rsidR="00C27802" w:rsidRDefault="00C27802">
            <w:r>
              <w:t>Knowledge and understanding of:</w:t>
            </w:r>
          </w:p>
          <w:p w:rsidR="00C27802" w:rsidRDefault="00C07995" w:rsidP="00C07995">
            <w:pPr>
              <w:pStyle w:val="ListParagraph"/>
              <w:numPr>
                <w:ilvl w:val="0"/>
                <w:numId w:val="1"/>
              </w:numPr>
            </w:pPr>
            <w:r>
              <w:t>how to plan</w:t>
            </w:r>
            <w:r w:rsidR="00C27802">
              <w:t xml:space="preserve"> effectively to achieve progression</w:t>
            </w:r>
          </w:p>
          <w:p w:rsidR="00C07995" w:rsidRPr="00563290" w:rsidRDefault="00C07995" w:rsidP="00C07995">
            <w:pPr>
              <w:pStyle w:val="ListParagraph"/>
              <w:numPr>
                <w:ilvl w:val="0"/>
                <w:numId w:val="1"/>
              </w:numPr>
            </w:pPr>
            <w:r w:rsidRPr="00563290">
              <w:t>effective approaches for teaching the different phonic phases</w:t>
            </w:r>
          </w:p>
          <w:p w:rsidR="00C27802" w:rsidRDefault="00C07995" w:rsidP="00C07995">
            <w:pPr>
              <w:pStyle w:val="ListParagraph"/>
              <w:numPr>
                <w:ilvl w:val="0"/>
                <w:numId w:val="1"/>
              </w:numPr>
            </w:pPr>
            <w:r>
              <w:t>t</w:t>
            </w:r>
            <w:r w:rsidR="00C27802">
              <w:t>racking and assessing children in order to plan for their next steps in learning</w:t>
            </w:r>
          </w:p>
          <w:p w:rsidR="00563290" w:rsidRDefault="00563290" w:rsidP="00C07995">
            <w:pPr>
              <w:pStyle w:val="ListParagraph"/>
              <w:numPr>
                <w:ilvl w:val="0"/>
                <w:numId w:val="1"/>
              </w:numPr>
            </w:pPr>
            <w:r>
              <w:t>collating evidence of learning and matching this to the EYFS Profile</w:t>
            </w:r>
          </w:p>
          <w:p w:rsidR="00C27802" w:rsidRDefault="00C07995" w:rsidP="00C07995">
            <w:pPr>
              <w:pStyle w:val="ListParagraph"/>
              <w:numPr>
                <w:ilvl w:val="0"/>
                <w:numId w:val="1"/>
              </w:numPr>
            </w:pPr>
            <w:r>
              <w:t>u</w:t>
            </w:r>
            <w:r w:rsidR="00C27802">
              <w:t xml:space="preserve">sing </w:t>
            </w:r>
            <w:r w:rsidR="00C1464D">
              <w:t>electronic tracking systems to track pupil progress</w:t>
            </w:r>
          </w:p>
          <w:p w:rsidR="00C27802" w:rsidRDefault="00C07995" w:rsidP="00C07995">
            <w:pPr>
              <w:pStyle w:val="ListParagraph"/>
              <w:numPr>
                <w:ilvl w:val="0"/>
                <w:numId w:val="1"/>
              </w:numPr>
            </w:pPr>
            <w:r>
              <w:t>a</w:t>
            </w:r>
            <w:r w:rsidR="00C27802">
              <w:t xml:space="preserve"> range of teaching and learning strategies appropriate to differing needs and abilities</w:t>
            </w:r>
          </w:p>
          <w:p w:rsidR="00C27802" w:rsidRDefault="00C07995" w:rsidP="00C07995">
            <w:pPr>
              <w:pStyle w:val="ListParagraph"/>
              <w:numPr>
                <w:ilvl w:val="0"/>
                <w:numId w:val="1"/>
              </w:numPr>
            </w:pPr>
            <w:r>
              <w:t>h</w:t>
            </w:r>
            <w:r w:rsidR="00C27802">
              <w:t>ow to communicate sensitively and effectively with a variety of audiences, especially parents and carers</w:t>
            </w:r>
          </w:p>
          <w:p w:rsidR="00C07995" w:rsidRDefault="00C07995" w:rsidP="00C07995">
            <w:pPr>
              <w:pStyle w:val="ListParagraph"/>
              <w:numPr>
                <w:ilvl w:val="0"/>
                <w:numId w:val="1"/>
              </w:numPr>
            </w:pPr>
            <w:r>
              <w:t>the needs of and approaches to learning of EAL pupils</w:t>
            </w:r>
          </w:p>
          <w:p w:rsidR="00563290" w:rsidRDefault="00563290" w:rsidP="00C07995">
            <w:pPr>
              <w:pStyle w:val="ListParagraph"/>
              <w:numPr>
                <w:ilvl w:val="0"/>
                <w:numId w:val="1"/>
              </w:numPr>
            </w:pPr>
            <w:r>
              <w:t>what an effective learning environment for EYFS looks like</w:t>
            </w:r>
          </w:p>
          <w:p w:rsidR="00C27802" w:rsidRDefault="00C27802" w:rsidP="00C27802"/>
        </w:tc>
        <w:tc>
          <w:tcPr>
            <w:tcW w:w="3925" w:type="dxa"/>
          </w:tcPr>
          <w:p w:rsidR="00C27802" w:rsidRDefault="00C27802">
            <w:r>
              <w:t>Knowledge of:</w:t>
            </w:r>
          </w:p>
          <w:p w:rsidR="00C27802" w:rsidRDefault="00C27802">
            <w:r>
              <w:t>Special Educational Needs Code of Conduct</w:t>
            </w:r>
          </w:p>
        </w:tc>
        <w:tc>
          <w:tcPr>
            <w:tcW w:w="2807" w:type="dxa"/>
          </w:tcPr>
          <w:p w:rsidR="00C27802" w:rsidRDefault="00C27802">
            <w:r>
              <w:t>Application form</w:t>
            </w:r>
          </w:p>
          <w:p w:rsidR="00C27802" w:rsidRDefault="00C27802">
            <w:r>
              <w:t>Interview</w:t>
            </w:r>
          </w:p>
          <w:p w:rsidR="00C27802" w:rsidRDefault="00C27802">
            <w:r>
              <w:t>References</w:t>
            </w:r>
          </w:p>
        </w:tc>
      </w:tr>
      <w:tr w:rsidR="00C27802" w:rsidTr="00C07995">
        <w:tc>
          <w:tcPr>
            <w:tcW w:w="3507" w:type="dxa"/>
          </w:tcPr>
          <w:p w:rsidR="00C27802" w:rsidRDefault="00C27802">
            <w:r>
              <w:t>Equal Opportunities</w:t>
            </w:r>
          </w:p>
        </w:tc>
        <w:tc>
          <w:tcPr>
            <w:tcW w:w="5149" w:type="dxa"/>
          </w:tcPr>
          <w:p w:rsidR="00C27802" w:rsidRDefault="00C27802">
            <w:r>
              <w:t>An understanding of and commitment to equality of educational opportunity in the curriculum and in pastoral care</w:t>
            </w:r>
          </w:p>
        </w:tc>
        <w:tc>
          <w:tcPr>
            <w:tcW w:w="3925" w:type="dxa"/>
          </w:tcPr>
          <w:p w:rsidR="00C27802" w:rsidRDefault="00C27802"/>
        </w:tc>
        <w:tc>
          <w:tcPr>
            <w:tcW w:w="2807" w:type="dxa"/>
          </w:tcPr>
          <w:p w:rsidR="00C27802" w:rsidRDefault="00C27802">
            <w:r>
              <w:t>Application form</w:t>
            </w:r>
          </w:p>
          <w:p w:rsidR="00C27802" w:rsidRDefault="00C27802">
            <w:r>
              <w:t>Interview</w:t>
            </w:r>
          </w:p>
        </w:tc>
      </w:tr>
      <w:tr w:rsidR="00C27802" w:rsidTr="00C07995">
        <w:tc>
          <w:tcPr>
            <w:tcW w:w="3507" w:type="dxa"/>
          </w:tcPr>
          <w:p w:rsidR="00C27802" w:rsidRDefault="00C27802">
            <w:r>
              <w:t>Safeguarding</w:t>
            </w:r>
          </w:p>
        </w:tc>
        <w:tc>
          <w:tcPr>
            <w:tcW w:w="5149" w:type="dxa"/>
          </w:tcPr>
          <w:p w:rsidR="00C27802" w:rsidRDefault="00C27802">
            <w:r>
              <w:t>Show an understanding of procedures for the safeguarding of children</w:t>
            </w:r>
            <w:bookmarkStart w:id="0" w:name="_GoBack"/>
            <w:bookmarkEnd w:id="0"/>
          </w:p>
        </w:tc>
        <w:tc>
          <w:tcPr>
            <w:tcW w:w="3925" w:type="dxa"/>
          </w:tcPr>
          <w:p w:rsidR="00C27802" w:rsidRDefault="00C27802">
            <w:r>
              <w:t>Undertaken training on the safeguarding of children</w:t>
            </w:r>
          </w:p>
        </w:tc>
        <w:tc>
          <w:tcPr>
            <w:tcW w:w="2807" w:type="dxa"/>
          </w:tcPr>
          <w:p w:rsidR="00C27802" w:rsidRDefault="00C27802">
            <w:r>
              <w:t>Application</w:t>
            </w:r>
          </w:p>
          <w:p w:rsidR="00C27802" w:rsidRDefault="00C27802">
            <w:r>
              <w:t>Interview</w:t>
            </w:r>
          </w:p>
        </w:tc>
      </w:tr>
      <w:tr w:rsidR="00C27802" w:rsidTr="00C07995">
        <w:tc>
          <w:tcPr>
            <w:tcW w:w="3507" w:type="dxa"/>
          </w:tcPr>
          <w:p w:rsidR="00C27802" w:rsidRDefault="00C27802">
            <w:r>
              <w:lastRenderedPageBreak/>
              <w:t>Personal Qualities</w:t>
            </w:r>
          </w:p>
        </w:tc>
        <w:tc>
          <w:tcPr>
            <w:tcW w:w="5149" w:type="dxa"/>
          </w:tcPr>
          <w:p w:rsidR="00C27802" w:rsidRDefault="00C27802">
            <w:r>
              <w:t>Warmth and sensiti</w:t>
            </w:r>
            <w:r w:rsidR="00563290">
              <w:t>vity,</w:t>
            </w:r>
            <w:r>
              <w:t xml:space="preserve"> enthusiasm and a sense of humour</w:t>
            </w:r>
          </w:p>
          <w:p w:rsidR="00563290" w:rsidRDefault="00563290">
            <w:r>
              <w:t>The ability to be flexible in terms of teaching approaches and ways of working</w:t>
            </w:r>
          </w:p>
          <w:p w:rsidR="00C27802" w:rsidRDefault="00C27802">
            <w:r>
              <w:t>A commitment to the multicultural ethos of the school</w:t>
            </w:r>
          </w:p>
          <w:p w:rsidR="00C27802" w:rsidRDefault="00C27802">
            <w:r>
              <w:t>Good communication skills</w:t>
            </w:r>
          </w:p>
          <w:p w:rsidR="00C27802" w:rsidRDefault="00C27802">
            <w:r>
              <w:t>A commitment to teamwor</w:t>
            </w:r>
            <w:r w:rsidR="00415E9A">
              <w:t>k</w:t>
            </w:r>
            <w:r w:rsidR="00C07995">
              <w:t xml:space="preserve"> both in the classroom and across the school</w:t>
            </w:r>
          </w:p>
          <w:p w:rsidR="00E52690" w:rsidRDefault="00E52690">
            <w:r>
              <w:t>A willingness to think outside the box and contribute beyond the classroom</w:t>
            </w:r>
          </w:p>
        </w:tc>
        <w:tc>
          <w:tcPr>
            <w:tcW w:w="3925" w:type="dxa"/>
          </w:tcPr>
          <w:p w:rsidR="00F9557C" w:rsidRDefault="00F9557C">
            <w:r>
              <w:t>Creativity and flair</w:t>
            </w:r>
          </w:p>
          <w:p w:rsidR="00C27802" w:rsidRDefault="00F9557C">
            <w:r>
              <w:t>A willingness to be proactive and offer solutions</w:t>
            </w:r>
          </w:p>
          <w:p w:rsidR="00563290" w:rsidRDefault="00563290"/>
          <w:p w:rsidR="00F9557C" w:rsidRDefault="00F9557C"/>
        </w:tc>
        <w:tc>
          <w:tcPr>
            <w:tcW w:w="2807" w:type="dxa"/>
          </w:tcPr>
          <w:p w:rsidR="00C27802" w:rsidRDefault="00C27802">
            <w:r>
              <w:t>Application</w:t>
            </w:r>
          </w:p>
          <w:p w:rsidR="00C27802" w:rsidRDefault="00C27802">
            <w:r>
              <w:t>Interview</w:t>
            </w:r>
          </w:p>
          <w:p w:rsidR="00EE3A19" w:rsidRDefault="00EE3A19">
            <w:r>
              <w:t>References</w:t>
            </w:r>
          </w:p>
        </w:tc>
      </w:tr>
    </w:tbl>
    <w:p w:rsidR="00C27802" w:rsidRDefault="00C27802"/>
    <w:sectPr w:rsidR="00C27802" w:rsidSect="00C2780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C29B7"/>
    <w:multiLevelType w:val="hybridMultilevel"/>
    <w:tmpl w:val="2A5C7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802"/>
    <w:rsid w:val="000205CD"/>
    <w:rsid w:val="00111B78"/>
    <w:rsid w:val="001431E4"/>
    <w:rsid w:val="001675C4"/>
    <w:rsid w:val="00235A6A"/>
    <w:rsid w:val="003D37DD"/>
    <w:rsid w:val="00415E9A"/>
    <w:rsid w:val="00453FD8"/>
    <w:rsid w:val="00537233"/>
    <w:rsid w:val="00563290"/>
    <w:rsid w:val="00AA36E5"/>
    <w:rsid w:val="00C07995"/>
    <w:rsid w:val="00C1464D"/>
    <w:rsid w:val="00C27802"/>
    <w:rsid w:val="00C7166A"/>
    <w:rsid w:val="00CC245A"/>
    <w:rsid w:val="00DA0D7D"/>
    <w:rsid w:val="00E328AB"/>
    <w:rsid w:val="00E52690"/>
    <w:rsid w:val="00EE3A19"/>
    <w:rsid w:val="00F74291"/>
    <w:rsid w:val="00F9557C"/>
    <w:rsid w:val="00FC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8D409"/>
  <w15:docId w15:val="{A3025B3C-AF60-4B2D-9732-083061C34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1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7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79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shenderson</dc:creator>
  <cp:lastModifiedBy>User</cp:lastModifiedBy>
  <cp:revision>3</cp:revision>
  <cp:lastPrinted>2012-12-13T15:34:00Z</cp:lastPrinted>
  <dcterms:created xsi:type="dcterms:W3CDTF">2021-10-06T12:21:00Z</dcterms:created>
  <dcterms:modified xsi:type="dcterms:W3CDTF">2021-10-06T12:23:00Z</dcterms:modified>
</cp:coreProperties>
</file>